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A17" w:rsidRPr="009E43F7" w:rsidRDefault="00E03A17" w:rsidP="00E03A17">
      <w:pPr>
        <w:jc w:val="center"/>
      </w:pPr>
      <w:r w:rsidRPr="009E43F7">
        <w:t>ПЕРЕЛІК НАВЧАЛЬНИХ ДИСЦИПЛІН,</w:t>
      </w:r>
    </w:p>
    <w:p w:rsidR="00E03A17" w:rsidRPr="009E43F7" w:rsidRDefault="00E03A17" w:rsidP="00E03A17">
      <w:pPr>
        <w:jc w:val="center"/>
        <w:rPr>
          <w:lang w:val="uk-UA"/>
        </w:rPr>
      </w:pPr>
      <w:r w:rsidRPr="009E43F7">
        <w:rPr>
          <w:lang w:val="uk-UA"/>
        </w:rPr>
        <w:t>за яким</w:t>
      </w:r>
      <w:r w:rsidR="00F76AB8" w:rsidRPr="009E43F7">
        <w:rPr>
          <w:lang w:val="uk-UA"/>
        </w:rPr>
        <w:t>и на початку третьої чверті 20</w:t>
      </w:r>
      <w:r w:rsidR="00CC0E01">
        <w:rPr>
          <w:lang w:val="uk-UA"/>
        </w:rPr>
        <w:t>20</w:t>
      </w:r>
      <w:r w:rsidRPr="009E43F7">
        <w:rPr>
          <w:lang w:val="uk-UA"/>
        </w:rPr>
        <w:t>/20</w:t>
      </w:r>
      <w:r w:rsidR="00F76AB8" w:rsidRPr="009E43F7">
        <w:rPr>
          <w:lang w:val="uk-UA"/>
        </w:rPr>
        <w:t>2</w:t>
      </w:r>
      <w:r w:rsidR="00CC0E01">
        <w:rPr>
          <w:lang w:val="uk-UA"/>
        </w:rPr>
        <w:t>1</w:t>
      </w:r>
      <w:r w:rsidRPr="009E43F7">
        <w:rPr>
          <w:lang w:val="uk-UA"/>
        </w:rPr>
        <w:t xml:space="preserve"> навчального року передбачен</w:t>
      </w:r>
      <w:r w:rsidR="009A0A81">
        <w:rPr>
          <w:lang w:val="uk-UA"/>
        </w:rPr>
        <w:t>е</w:t>
      </w:r>
      <w:r w:rsidRPr="009E43F7">
        <w:rPr>
          <w:lang w:val="uk-UA"/>
        </w:rPr>
        <w:t xml:space="preserve"> самостійне опрацювання матеріалу під керівництвом викладача із</w:t>
      </w:r>
    </w:p>
    <w:p w:rsidR="00E03A17" w:rsidRPr="009E43F7" w:rsidRDefault="00E03A17" w:rsidP="00E03A17">
      <w:pPr>
        <w:jc w:val="center"/>
        <w:rPr>
          <w:lang w:val="uk-UA"/>
        </w:rPr>
      </w:pPr>
      <w:r w:rsidRPr="009E43F7">
        <w:rPr>
          <w:lang w:val="uk-UA"/>
        </w:rPr>
        <w:t xml:space="preserve"> застосовуванням технологі</w:t>
      </w:r>
      <w:r w:rsidR="006D2426">
        <w:rPr>
          <w:lang w:val="uk-UA"/>
        </w:rPr>
        <w:t>й</w:t>
      </w:r>
      <w:r w:rsidRPr="009E43F7">
        <w:rPr>
          <w:lang w:val="uk-UA"/>
        </w:rPr>
        <w:t xml:space="preserve"> дистанційного доступу до освітнього контенту </w:t>
      </w:r>
    </w:p>
    <w:p w:rsidR="00DC3830" w:rsidRPr="009E43F7" w:rsidRDefault="00DC3830" w:rsidP="00205D01">
      <w:pPr>
        <w:rPr>
          <w:lang w:val="uk-UA"/>
        </w:rPr>
      </w:pPr>
    </w:p>
    <w:p w:rsidR="00DC3830" w:rsidRPr="009E43F7" w:rsidRDefault="006D2426" w:rsidP="00E50160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Факультет будівництва</w:t>
      </w:r>
    </w:p>
    <w:p w:rsidR="00DC3830" w:rsidRPr="009E43F7" w:rsidRDefault="00DC3830" w:rsidP="00E50160">
      <w:pPr>
        <w:jc w:val="center"/>
        <w:rPr>
          <w:b/>
          <w:bCs/>
          <w:lang w:val="uk-UA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5102"/>
        <w:gridCol w:w="4544"/>
      </w:tblGrid>
      <w:tr w:rsidR="00DC3830" w:rsidRPr="006D2426">
        <w:trPr>
          <w:tblHeader/>
        </w:trPr>
        <w:tc>
          <w:tcPr>
            <w:tcW w:w="633" w:type="dxa"/>
          </w:tcPr>
          <w:p w:rsidR="00DC3830" w:rsidRPr="006D2426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6D2426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5102" w:type="dxa"/>
          </w:tcPr>
          <w:p w:rsidR="00DC3830" w:rsidRPr="006D2426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6D2426">
              <w:rPr>
                <w:b/>
                <w:bCs/>
                <w:lang w:val="uk-UA"/>
              </w:rPr>
              <w:t>Назва навчальної дисципліни</w:t>
            </w:r>
          </w:p>
        </w:tc>
        <w:tc>
          <w:tcPr>
            <w:tcW w:w="4544" w:type="dxa"/>
          </w:tcPr>
          <w:p w:rsidR="00DC3830" w:rsidRPr="006D2426" w:rsidRDefault="00DC3830" w:rsidP="00303CB6">
            <w:pPr>
              <w:jc w:val="center"/>
              <w:rPr>
                <w:b/>
                <w:bCs/>
                <w:lang w:val="uk-UA"/>
              </w:rPr>
            </w:pPr>
            <w:r w:rsidRPr="006D2426">
              <w:rPr>
                <w:b/>
                <w:bCs/>
                <w:lang w:val="uk-UA"/>
              </w:rPr>
              <w:t xml:space="preserve">Кафедра, що </w:t>
            </w:r>
            <w:r w:rsidR="006D2426" w:rsidRPr="006D2426">
              <w:rPr>
                <w:b/>
                <w:bCs/>
                <w:lang w:val="uk-UA"/>
              </w:rPr>
              <w:t>її</w:t>
            </w:r>
            <w:r w:rsidRPr="006D2426">
              <w:rPr>
                <w:b/>
                <w:bCs/>
                <w:lang w:val="uk-UA"/>
              </w:rPr>
              <w:t xml:space="preserve"> викладає</w:t>
            </w:r>
          </w:p>
        </w:tc>
      </w:tr>
      <w:tr w:rsidR="00DC3830" w:rsidRPr="006D2426">
        <w:tc>
          <w:tcPr>
            <w:tcW w:w="10279" w:type="dxa"/>
            <w:gridSpan w:val="3"/>
          </w:tcPr>
          <w:p w:rsidR="00DC3830" w:rsidRPr="006D2426" w:rsidRDefault="00DC3830" w:rsidP="005F1771">
            <w:pPr>
              <w:jc w:val="center"/>
              <w:rPr>
                <w:lang w:val="uk-UA"/>
              </w:rPr>
            </w:pPr>
          </w:p>
          <w:p w:rsidR="00DC3830" w:rsidRPr="006D2426" w:rsidRDefault="00DC3830" w:rsidP="005F1771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Спеціальність 184 Гірництво (2 курс, скорочений термін)</w:t>
            </w:r>
          </w:p>
        </w:tc>
      </w:tr>
      <w:tr w:rsidR="00DC3830" w:rsidRPr="006D2426">
        <w:tc>
          <w:tcPr>
            <w:tcW w:w="10279" w:type="dxa"/>
            <w:gridSpan w:val="3"/>
          </w:tcPr>
          <w:p w:rsidR="00DC3830" w:rsidRPr="006D2426" w:rsidRDefault="00DC3830" w:rsidP="00CC0E01">
            <w:pPr>
              <w:rPr>
                <w:lang w:val="uk-UA"/>
              </w:rPr>
            </w:pPr>
            <w:r w:rsidRPr="006D2426">
              <w:rPr>
                <w:b/>
                <w:bCs/>
                <w:lang w:val="uk-UA"/>
              </w:rPr>
              <w:t>184-1</w:t>
            </w:r>
            <w:r w:rsidR="00CC0E01" w:rsidRPr="006D2426">
              <w:rPr>
                <w:b/>
                <w:bCs/>
                <w:lang w:val="uk-UA"/>
              </w:rPr>
              <w:t>9</w:t>
            </w:r>
            <w:r w:rsidRPr="006D2426">
              <w:rPr>
                <w:b/>
                <w:bCs/>
                <w:lang w:val="uk-UA"/>
              </w:rPr>
              <w:t xml:space="preserve">ск-1 ФБ 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923A3" w:rsidRPr="006D2426" w:rsidRDefault="00D923A3" w:rsidP="0078531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Геотехнологія</w:t>
            </w:r>
          </w:p>
        </w:tc>
        <w:tc>
          <w:tcPr>
            <w:tcW w:w="4544" w:type="dxa"/>
            <w:vAlign w:val="center"/>
          </w:tcPr>
          <w:p w:rsidR="00D923A3" w:rsidRPr="006D2426" w:rsidRDefault="00D923A3" w:rsidP="0078531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923A3" w:rsidRPr="006D2426" w:rsidRDefault="00D923A3" w:rsidP="00935659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Енергомеханічні комплекси гірничого виробництва</w:t>
            </w:r>
          </w:p>
        </w:tc>
        <w:tc>
          <w:tcPr>
            <w:tcW w:w="4544" w:type="dxa"/>
            <w:vAlign w:val="center"/>
          </w:tcPr>
          <w:p w:rsidR="00D923A3" w:rsidRPr="006D2426" w:rsidRDefault="00D923A3" w:rsidP="00935659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Гірничої механіки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923A3" w:rsidRPr="006D2426" w:rsidRDefault="00D923A3" w:rsidP="00C54793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Технологія будівництва горизонтальних, похилих і вертикальних виробок</w:t>
            </w:r>
          </w:p>
        </w:tc>
        <w:tc>
          <w:tcPr>
            <w:tcW w:w="4544" w:type="dxa"/>
            <w:vAlign w:val="center"/>
          </w:tcPr>
          <w:p w:rsidR="00D923A3" w:rsidRPr="006D2426" w:rsidRDefault="00D923A3" w:rsidP="00C54793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5F1771">
            <w:pPr>
              <w:jc w:val="center"/>
              <w:rPr>
                <w:lang w:val="uk-UA"/>
              </w:rPr>
            </w:pPr>
          </w:p>
          <w:p w:rsidR="00D923A3" w:rsidRPr="006D2426" w:rsidRDefault="00D923A3" w:rsidP="005F1771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Спеціальність 192 Будівництво та цивільна інженерія (2 курс, скорочений термін)</w:t>
            </w:r>
          </w:p>
        </w:tc>
      </w:tr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B57AB0">
            <w:pPr>
              <w:rPr>
                <w:lang w:val="uk-UA"/>
              </w:rPr>
            </w:pPr>
            <w:bookmarkStart w:id="0" w:name="OLE_LINK5"/>
            <w:bookmarkStart w:id="1" w:name="OLE_LINK6"/>
            <w:r w:rsidRPr="006D2426">
              <w:rPr>
                <w:b/>
                <w:bCs/>
                <w:lang w:val="uk-UA"/>
              </w:rPr>
              <w:t>192-1</w:t>
            </w:r>
            <w:r w:rsidR="00B57AB0" w:rsidRPr="006D2426">
              <w:rPr>
                <w:b/>
                <w:bCs/>
                <w:lang w:val="uk-UA"/>
              </w:rPr>
              <w:t>9</w:t>
            </w:r>
            <w:r w:rsidRPr="006D2426">
              <w:rPr>
                <w:b/>
                <w:bCs/>
                <w:lang w:val="uk-UA"/>
              </w:rPr>
              <w:t>ск-1 ФБ</w:t>
            </w:r>
          </w:p>
        </w:tc>
      </w:tr>
      <w:tr w:rsidR="00B57AB0" w:rsidRPr="006D2426">
        <w:tc>
          <w:tcPr>
            <w:tcW w:w="633" w:type="dxa"/>
          </w:tcPr>
          <w:p w:rsidR="00B57AB0" w:rsidRPr="006D2426" w:rsidRDefault="00B57AB0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4544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B57AB0" w:rsidRPr="006D2426">
        <w:tc>
          <w:tcPr>
            <w:tcW w:w="633" w:type="dxa"/>
          </w:tcPr>
          <w:p w:rsidR="00B57AB0" w:rsidRPr="006D2426" w:rsidRDefault="00B57AB0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Технологія і організація будівельного виробництва</w:t>
            </w:r>
          </w:p>
        </w:tc>
        <w:tc>
          <w:tcPr>
            <w:tcW w:w="4544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B57AB0" w:rsidRPr="006D2426">
        <w:tc>
          <w:tcPr>
            <w:tcW w:w="633" w:type="dxa"/>
          </w:tcPr>
          <w:p w:rsidR="00B57AB0" w:rsidRPr="006D2426" w:rsidRDefault="00B57AB0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Залізобетонні та кам'яні конструкції</w:t>
            </w:r>
          </w:p>
        </w:tc>
        <w:tc>
          <w:tcPr>
            <w:tcW w:w="4544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B57AB0" w:rsidRPr="006D2426">
        <w:tc>
          <w:tcPr>
            <w:tcW w:w="633" w:type="dxa"/>
          </w:tcPr>
          <w:p w:rsidR="00B57AB0" w:rsidRPr="006D2426" w:rsidRDefault="00B57AB0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Металеві конструкції</w:t>
            </w:r>
          </w:p>
        </w:tc>
        <w:tc>
          <w:tcPr>
            <w:tcW w:w="4544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B57AB0" w:rsidRPr="006D2426">
        <w:tc>
          <w:tcPr>
            <w:tcW w:w="633" w:type="dxa"/>
          </w:tcPr>
          <w:p w:rsidR="00B57AB0" w:rsidRPr="006D2426" w:rsidRDefault="00B57AB0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Санітарно-технічне обладнання будівель</w:t>
            </w:r>
          </w:p>
        </w:tc>
        <w:tc>
          <w:tcPr>
            <w:tcW w:w="4544" w:type="dxa"/>
            <w:vAlign w:val="center"/>
          </w:tcPr>
          <w:p w:rsidR="00B57AB0" w:rsidRPr="006D2426" w:rsidRDefault="00B57AB0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bookmarkEnd w:id="0"/>
      <w:bookmarkEnd w:id="1"/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5F1771">
            <w:pPr>
              <w:jc w:val="center"/>
              <w:rPr>
                <w:lang w:val="uk-UA"/>
              </w:rPr>
            </w:pPr>
          </w:p>
          <w:p w:rsidR="00D923A3" w:rsidRPr="006D2426" w:rsidRDefault="00D923A3" w:rsidP="005F1771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Спеціальність 193 Геодезія та землеустрій (2 курс, скорочений термін)</w:t>
            </w:r>
          </w:p>
        </w:tc>
      </w:tr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F0754C">
            <w:pPr>
              <w:rPr>
                <w:b/>
                <w:lang w:val="uk-UA"/>
              </w:rPr>
            </w:pPr>
            <w:r w:rsidRPr="006D2426">
              <w:rPr>
                <w:b/>
                <w:lang w:val="uk-UA"/>
              </w:rPr>
              <w:t>193-1</w:t>
            </w:r>
            <w:r w:rsidR="00F0754C" w:rsidRPr="006D2426">
              <w:rPr>
                <w:b/>
                <w:lang w:val="uk-UA"/>
              </w:rPr>
              <w:t>9</w:t>
            </w:r>
            <w:r w:rsidRPr="006D2426">
              <w:rPr>
                <w:b/>
                <w:lang w:val="uk-UA"/>
              </w:rPr>
              <w:t>ск-1 ФБ</w:t>
            </w:r>
          </w:p>
        </w:tc>
      </w:tr>
      <w:tr w:rsidR="00F0754C" w:rsidRPr="006D2426">
        <w:tc>
          <w:tcPr>
            <w:tcW w:w="633" w:type="dxa"/>
          </w:tcPr>
          <w:p w:rsidR="00F0754C" w:rsidRPr="006D2426" w:rsidRDefault="00F0754C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F0754C" w:rsidRPr="006D2426">
        <w:tc>
          <w:tcPr>
            <w:tcW w:w="633" w:type="dxa"/>
          </w:tcPr>
          <w:p w:rsidR="00F0754C" w:rsidRPr="006D2426" w:rsidRDefault="00F0754C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Геодезії</w:t>
            </w:r>
          </w:p>
        </w:tc>
      </w:tr>
      <w:tr w:rsidR="00F0754C" w:rsidRPr="006D2426">
        <w:tc>
          <w:tcPr>
            <w:tcW w:w="633" w:type="dxa"/>
          </w:tcPr>
          <w:p w:rsidR="00F0754C" w:rsidRPr="006D2426" w:rsidRDefault="00F0754C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Оцінка землі та інвестиційний аналіз</w:t>
            </w:r>
          </w:p>
        </w:tc>
        <w:tc>
          <w:tcPr>
            <w:tcW w:w="4544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F0754C" w:rsidRPr="006D2426">
        <w:tc>
          <w:tcPr>
            <w:tcW w:w="633" w:type="dxa"/>
          </w:tcPr>
          <w:p w:rsidR="00F0754C" w:rsidRPr="006D2426" w:rsidRDefault="00F0754C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Державний земельний кадастр</w:t>
            </w:r>
          </w:p>
        </w:tc>
        <w:tc>
          <w:tcPr>
            <w:tcW w:w="4544" w:type="dxa"/>
            <w:vAlign w:val="center"/>
          </w:tcPr>
          <w:p w:rsidR="00F0754C" w:rsidRPr="006D2426" w:rsidRDefault="00F0754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Геодезії</w:t>
            </w:r>
          </w:p>
        </w:tc>
      </w:tr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</w:p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bookmarkStart w:id="2" w:name="OLE_LINK7"/>
            <w:bookmarkStart w:id="3" w:name="OLE_LINK8"/>
            <w:r w:rsidRPr="006D2426">
              <w:rPr>
                <w:lang w:val="uk-UA"/>
              </w:rPr>
              <w:t xml:space="preserve">Спеціальність 192 Будівництво та цивільна інженерія (3 курс, </w:t>
            </w:r>
            <w:r w:rsidR="006D2426" w:rsidRPr="006D2426">
              <w:rPr>
                <w:lang w:val="uk-UA"/>
              </w:rPr>
              <w:t>нормативний</w:t>
            </w:r>
            <w:r w:rsidRPr="006D2426">
              <w:rPr>
                <w:lang w:val="uk-UA"/>
              </w:rPr>
              <w:t xml:space="preserve"> термін)</w:t>
            </w:r>
            <w:bookmarkEnd w:id="2"/>
            <w:bookmarkEnd w:id="3"/>
          </w:p>
        </w:tc>
      </w:tr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292304">
            <w:pPr>
              <w:rPr>
                <w:lang w:val="uk-UA"/>
              </w:rPr>
            </w:pPr>
            <w:r w:rsidRPr="006D2426">
              <w:rPr>
                <w:b/>
                <w:bCs/>
                <w:lang w:val="uk-UA"/>
              </w:rPr>
              <w:t>192-1</w:t>
            </w:r>
            <w:r w:rsidR="00292304" w:rsidRPr="006D2426">
              <w:rPr>
                <w:b/>
                <w:bCs/>
                <w:lang w:val="uk-UA"/>
              </w:rPr>
              <w:t>8</w:t>
            </w:r>
            <w:r w:rsidRPr="006D2426">
              <w:rPr>
                <w:b/>
                <w:bCs/>
                <w:lang w:val="uk-UA"/>
              </w:rPr>
              <w:t>-1 ФБ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Залізобетонні та кам'яні конструкції</w:t>
            </w:r>
          </w:p>
        </w:tc>
        <w:tc>
          <w:tcPr>
            <w:tcW w:w="4544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Будівництва, геотехніки і геомеханіки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Металеві конструкції</w:t>
            </w:r>
          </w:p>
        </w:tc>
        <w:tc>
          <w:tcPr>
            <w:tcW w:w="4544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Будівництва, геотехніки і геомеханіки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Санітарно-технічне обладнання будівель</w:t>
            </w:r>
          </w:p>
        </w:tc>
        <w:tc>
          <w:tcPr>
            <w:tcW w:w="4544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Будівництва, геотехніки і геомеханіки</w:t>
            </w:r>
          </w:p>
        </w:tc>
      </w:tr>
      <w:tr w:rsidR="00F81A67" w:rsidRPr="006D2426">
        <w:tc>
          <w:tcPr>
            <w:tcW w:w="633" w:type="dxa"/>
          </w:tcPr>
          <w:p w:rsidR="00F81A67" w:rsidRPr="006D2426" w:rsidRDefault="00F81A67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F81A67" w:rsidRPr="006D2426" w:rsidRDefault="00F81A67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4544" w:type="dxa"/>
            <w:vAlign w:val="center"/>
          </w:tcPr>
          <w:p w:rsidR="00F81A67" w:rsidRPr="006D2426" w:rsidRDefault="00F81A67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bookmarkStart w:id="4" w:name="OLE_LINK9"/>
            <w:bookmarkStart w:id="5" w:name="OLE_LINK10"/>
          </w:p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 xml:space="preserve">Спеціальність 193 Геодезія та землеустрій (3 курс, </w:t>
            </w:r>
            <w:r w:rsidR="006D2426" w:rsidRPr="006D2426">
              <w:rPr>
                <w:lang w:val="uk-UA"/>
              </w:rPr>
              <w:t>нормативний</w:t>
            </w:r>
            <w:r w:rsidRPr="006D2426">
              <w:rPr>
                <w:lang w:val="uk-UA"/>
              </w:rPr>
              <w:t xml:space="preserve"> термін)</w:t>
            </w:r>
          </w:p>
        </w:tc>
      </w:tr>
      <w:tr w:rsidR="00D923A3" w:rsidRPr="006D2426">
        <w:tc>
          <w:tcPr>
            <w:tcW w:w="10279" w:type="dxa"/>
            <w:gridSpan w:val="3"/>
          </w:tcPr>
          <w:p w:rsidR="00D923A3" w:rsidRPr="006D2426" w:rsidRDefault="00D923A3" w:rsidP="00BE20C8">
            <w:pPr>
              <w:rPr>
                <w:b/>
                <w:lang w:val="uk-UA"/>
              </w:rPr>
            </w:pPr>
            <w:r w:rsidRPr="006D2426">
              <w:rPr>
                <w:b/>
                <w:bCs/>
                <w:lang w:val="uk-UA"/>
              </w:rPr>
              <w:t>193-1</w:t>
            </w:r>
            <w:r w:rsidR="00BE20C8" w:rsidRPr="006D2426">
              <w:rPr>
                <w:b/>
                <w:bCs/>
                <w:lang w:val="uk-UA"/>
              </w:rPr>
              <w:t>8</w:t>
            </w:r>
            <w:r w:rsidRPr="006D2426">
              <w:rPr>
                <w:b/>
                <w:bCs/>
                <w:lang w:val="uk-UA"/>
              </w:rPr>
              <w:t>-1 ФБ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Фотограмметрія</w:t>
            </w:r>
          </w:p>
        </w:tc>
        <w:tc>
          <w:tcPr>
            <w:tcW w:w="4544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Геодезії</w:t>
            </w:r>
          </w:p>
        </w:tc>
      </w:tr>
      <w:tr w:rsidR="00D923A3" w:rsidRPr="006D2426">
        <w:tc>
          <w:tcPr>
            <w:tcW w:w="633" w:type="dxa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Геодезії</w:t>
            </w:r>
          </w:p>
        </w:tc>
      </w:tr>
      <w:bookmarkEnd w:id="4"/>
      <w:bookmarkEnd w:id="5"/>
      <w:tr w:rsidR="00D923A3" w:rsidRPr="006D2426">
        <w:tc>
          <w:tcPr>
            <w:tcW w:w="633" w:type="dxa"/>
          </w:tcPr>
          <w:p w:rsidR="00D923A3" w:rsidRPr="006D2426" w:rsidRDefault="00D923A3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Математична обробка геодезичних вимірів</w:t>
            </w:r>
          </w:p>
        </w:tc>
        <w:tc>
          <w:tcPr>
            <w:tcW w:w="4544" w:type="dxa"/>
            <w:vAlign w:val="center"/>
          </w:tcPr>
          <w:p w:rsidR="00D923A3" w:rsidRPr="006D2426" w:rsidRDefault="00D923A3">
            <w:pPr>
              <w:rPr>
                <w:lang w:val="uk-UA"/>
              </w:rPr>
            </w:pPr>
            <w:r w:rsidRPr="006D2426">
              <w:rPr>
                <w:lang w:val="uk-UA"/>
              </w:rPr>
              <w:t>Будівництва, геотехніки і геомеханіки</w:t>
            </w:r>
          </w:p>
        </w:tc>
      </w:tr>
      <w:tr w:rsidR="00BE20C8" w:rsidRPr="006D2426">
        <w:tc>
          <w:tcPr>
            <w:tcW w:w="633" w:type="dxa"/>
          </w:tcPr>
          <w:p w:rsidR="00BE20C8" w:rsidRPr="006D2426" w:rsidRDefault="00BE20C8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BE20C8" w:rsidRPr="006D2426" w:rsidRDefault="00BE20C8" w:rsidP="00153221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Екологія земельних ресурсів</w:t>
            </w:r>
          </w:p>
        </w:tc>
        <w:tc>
          <w:tcPr>
            <w:tcW w:w="4544" w:type="dxa"/>
            <w:vAlign w:val="center"/>
          </w:tcPr>
          <w:p w:rsidR="00BE20C8" w:rsidRPr="006D2426" w:rsidRDefault="004F18DA">
            <w:pPr>
              <w:rPr>
                <w:lang w:val="uk-UA"/>
              </w:rPr>
            </w:pPr>
            <w:r w:rsidRPr="006D2426">
              <w:rPr>
                <w:lang w:val="uk-UA"/>
              </w:rPr>
              <w:t>Геодезії</w:t>
            </w:r>
          </w:p>
        </w:tc>
      </w:tr>
      <w:tr w:rsidR="00BE20C8" w:rsidRPr="006D2426">
        <w:tc>
          <w:tcPr>
            <w:tcW w:w="633" w:type="dxa"/>
          </w:tcPr>
          <w:p w:rsidR="00BE20C8" w:rsidRPr="006D2426" w:rsidRDefault="00BE20C8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BE20C8" w:rsidRPr="006D2426" w:rsidRDefault="00BE20C8" w:rsidP="00D814D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Екологія земельних ресурсів</w:t>
            </w:r>
          </w:p>
        </w:tc>
        <w:tc>
          <w:tcPr>
            <w:tcW w:w="4544" w:type="dxa"/>
            <w:vAlign w:val="center"/>
          </w:tcPr>
          <w:p w:rsidR="00BE20C8" w:rsidRPr="006D2426" w:rsidRDefault="00BE20C8" w:rsidP="00D814D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 xml:space="preserve">Екології та технологій захисту </w:t>
            </w:r>
            <w:r w:rsidRPr="006D2426">
              <w:rPr>
                <w:color w:val="000000"/>
                <w:lang w:val="uk-UA"/>
              </w:rPr>
              <w:lastRenderedPageBreak/>
              <w:t>навколишнього середовища</w:t>
            </w:r>
          </w:p>
        </w:tc>
      </w:tr>
      <w:tr w:rsidR="00BE20C8" w:rsidRPr="006D2426">
        <w:tc>
          <w:tcPr>
            <w:tcW w:w="633" w:type="dxa"/>
          </w:tcPr>
          <w:p w:rsidR="00BE20C8" w:rsidRPr="006D2426" w:rsidRDefault="00BE20C8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lastRenderedPageBreak/>
              <w:t>6</w:t>
            </w:r>
          </w:p>
        </w:tc>
        <w:tc>
          <w:tcPr>
            <w:tcW w:w="5102" w:type="dxa"/>
            <w:vAlign w:val="center"/>
          </w:tcPr>
          <w:p w:rsidR="00BE20C8" w:rsidRPr="006D2426" w:rsidRDefault="00BE20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Оцінка землі та інвестиційний аналіз</w:t>
            </w:r>
          </w:p>
        </w:tc>
        <w:tc>
          <w:tcPr>
            <w:tcW w:w="4544" w:type="dxa"/>
            <w:vAlign w:val="center"/>
          </w:tcPr>
          <w:p w:rsidR="00BE20C8" w:rsidRPr="006D2426" w:rsidRDefault="00BE20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BE20C8" w:rsidRPr="006D2426">
        <w:tc>
          <w:tcPr>
            <w:tcW w:w="633" w:type="dxa"/>
          </w:tcPr>
          <w:p w:rsidR="00BE20C8" w:rsidRPr="006D2426" w:rsidRDefault="00BE20C8" w:rsidP="00C530EC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7</w:t>
            </w:r>
          </w:p>
        </w:tc>
        <w:tc>
          <w:tcPr>
            <w:tcW w:w="5102" w:type="dxa"/>
            <w:vAlign w:val="center"/>
          </w:tcPr>
          <w:p w:rsidR="00BE20C8" w:rsidRPr="006D2426" w:rsidRDefault="00BE20C8" w:rsidP="00D765A1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4544" w:type="dxa"/>
            <w:vAlign w:val="center"/>
          </w:tcPr>
          <w:p w:rsidR="00BE20C8" w:rsidRPr="006D2426" w:rsidRDefault="00BE20C8" w:rsidP="00D765A1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BE20C8" w:rsidRPr="006D2426">
        <w:tc>
          <w:tcPr>
            <w:tcW w:w="10279" w:type="dxa"/>
            <w:gridSpan w:val="3"/>
          </w:tcPr>
          <w:p w:rsidR="00BE20C8" w:rsidRPr="006D2426" w:rsidRDefault="00BE20C8" w:rsidP="000847D1">
            <w:pPr>
              <w:jc w:val="center"/>
              <w:rPr>
                <w:lang w:val="uk-UA"/>
              </w:rPr>
            </w:pPr>
          </w:p>
          <w:p w:rsidR="00BE20C8" w:rsidRPr="006D2426" w:rsidRDefault="00BE20C8" w:rsidP="000847D1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Спеціальність 184 Гірництво (магістри)</w:t>
            </w:r>
          </w:p>
        </w:tc>
      </w:tr>
      <w:tr w:rsidR="00BE20C8" w:rsidRPr="006D2426">
        <w:tc>
          <w:tcPr>
            <w:tcW w:w="10279" w:type="dxa"/>
            <w:gridSpan w:val="3"/>
          </w:tcPr>
          <w:p w:rsidR="00BE20C8" w:rsidRPr="006D2426" w:rsidRDefault="00BE20C8" w:rsidP="00F90FC8">
            <w:pPr>
              <w:rPr>
                <w:lang w:val="uk-UA"/>
              </w:rPr>
            </w:pPr>
            <w:bookmarkStart w:id="6" w:name="OLE_LINK11"/>
            <w:bookmarkStart w:id="7" w:name="OLE_LINK12"/>
            <w:r w:rsidRPr="006D2426">
              <w:rPr>
                <w:b/>
                <w:bCs/>
                <w:lang w:val="uk-UA"/>
              </w:rPr>
              <w:t>184м-</w:t>
            </w:r>
            <w:r w:rsidR="00F90FC8" w:rsidRPr="006D2426">
              <w:rPr>
                <w:b/>
                <w:bCs/>
                <w:lang w:val="uk-UA"/>
              </w:rPr>
              <w:t>20</w:t>
            </w:r>
            <w:r w:rsidRPr="006D2426">
              <w:rPr>
                <w:b/>
                <w:bCs/>
                <w:lang w:val="uk-UA"/>
              </w:rPr>
              <w:t>-1 ФБ</w:t>
            </w:r>
            <w:bookmarkStart w:id="8" w:name="_GoBack"/>
            <w:bookmarkEnd w:id="8"/>
            <w:r w:rsidRPr="006D2426">
              <w:rPr>
                <w:b/>
                <w:bCs/>
                <w:lang w:val="uk-UA"/>
              </w:rPr>
              <w:t xml:space="preserve"> </w:t>
            </w:r>
          </w:p>
        </w:tc>
      </w:tr>
      <w:bookmarkEnd w:id="6"/>
      <w:bookmarkEnd w:id="7"/>
      <w:tr w:rsidR="00BE20C8" w:rsidRPr="006D2426">
        <w:tc>
          <w:tcPr>
            <w:tcW w:w="633" w:type="dxa"/>
          </w:tcPr>
          <w:p w:rsidR="00BE20C8" w:rsidRPr="006D2426" w:rsidRDefault="00BE20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BE20C8" w:rsidRPr="006D2426" w:rsidRDefault="00BE20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BE20C8" w:rsidRPr="006D2426" w:rsidRDefault="00BE20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Іноземних мов</w:t>
            </w:r>
          </w:p>
        </w:tc>
      </w:tr>
      <w:tr w:rsidR="001D3CB4" w:rsidRPr="006D2426">
        <w:tc>
          <w:tcPr>
            <w:tcW w:w="633" w:type="dxa"/>
          </w:tcPr>
          <w:p w:rsidR="001D3CB4" w:rsidRPr="006D2426" w:rsidRDefault="001D3CB4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Методологія теоретичних і експериментальних досліджень у геобудівництві</w:t>
            </w:r>
          </w:p>
        </w:tc>
        <w:tc>
          <w:tcPr>
            <w:tcW w:w="4544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3CB4" w:rsidRPr="006D2426">
        <w:tc>
          <w:tcPr>
            <w:tcW w:w="633" w:type="dxa"/>
          </w:tcPr>
          <w:p w:rsidR="001D3CB4" w:rsidRPr="006D2426" w:rsidRDefault="001D3CB4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Технологія будівництва метрополітенів і тунелів</w:t>
            </w:r>
          </w:p>
        </w:tc>
        <w:tc>
          <w:tcPr>
            <w:tcW w:w="4544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3CB4" w:rsidRPr="006D2426">
        <w:tc>
          <w:tcPr>
            <w:tcW w:w="633" w:type="dxa"/>
          </w:tcPr>
          <w:p w:rsidR="001D3CB4" w:rsidRPr="006D2426" w:rsidRDefault="001D3CB4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Айдентика бренду та візуальна комунікація</w:t>
            </w:r>
          </w:p>
        </w:tc>
        <w:tc>
          <w:tcPr>
            <w:tcW w:w="4544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3CB4" w:rsidRPr="006D2426">
        <w:tc>
          <w:tcPr>
            <w:tcW w:w="633" w:type="dxa"/>
          </w:tcPr>
          <w:p w:rsidR="001D3CB4" w:rsidRPr="006D2426" w:rsidRDefault="00BB1B74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Спеціальні підривні роботи</w:t>
            </w:r>
          </w:p>
        </w:tc>
        <w:tc>
          <w:tcPr>
            <w:tcW w:w="4544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3CB4" w:rsidRPr="006D2426">
        <w:tc>
          <w:tcPr>
            <w:tcW w:w="633" w:type="dxa"/>
          </w:tcPr>
          <w:p w:rsidR="001D3CB4" w:rsidRPr="006D2426" w:rsidRDefault="00BB1B74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Технологія будівництва автомобільних доріг і тунелів</w:t>
            </w:r>
          </w:p>
        </w:tc>
        <w:tc>
          <w:tcPr>
            <w:tcW w:w="4544" w:type="dxa"/>
            <w:vAlign w:val="center"/>
          </w:tcPr>
          <w:p w:rsidR="001D3CB4" w:rsidRPr="006D2426" w:rsidRDefault="001D3CB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BE20C8" w:rsidRPr="006D2426" w:rsidTr="009E43F7">
        <w:tc>
          <w:tcPr>
            <w:tcW w:w="10279" w:type="dxa"/>
            <w:gridSpan w:val="3"/>
          </w:tcPr>
          <w:p w:rsidR="00BE20C8" w:rsidRPr="006D2426" w:rsidRDefault="00F90FC8" w:rsidP="00F90FC8">
            <w:pPr>
              <w:rPr>
                <w:b/>
                <w:color w:val="000000"/>
                <w:lang w:val="uk-UA"/>
              </w:rPr>
            </w:pPr>
            <w:r w:rsidRPr="006D2426">
              <w:rPr>
                <w:b/>
                <w:bCs/>
                <w:lang w:val="uk-UA"/>
              </w:rPr>
              <w:t>184м-20-2 ФБ</w:t>
            </w:r>
          </w:p>
        </w:tc>
      </w:tr>
      <w:tr w:rsidR="00F90FC8" w:rsidRPr="006D2426">
        <w:tc>
          <w:tcPr>
            <w:tcW w:w="633" w:type="dxa"/>
          </w:tcPr>
          <w:p w:rsidR="00F90FC8" w:rsidRPr="006D2426" w:rsidRDefault="00F90F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Іноземних мов</w:t>
            </w:r>
          </w:p>
        </w:tc>
      </w:tr>
      <w:tr w:rsidR="00F90FC8" w:rsidRPr="006D2426">
        <w:tc>
          <w:tcPr>
            <w:tcW w:w="633" w:type="dxa"/>
          </w:tcPr>
          <w:p w:rsidR="00F90FC8" w:rsidRPr="006D2426" w:rsidRDefault="00F90F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Інноваційні технології розробки родовищ корисних копалин</w:t>
            </w:r>
          </w:p>
        </w:tc>
        <w:tc>
          <w:tcPr>
            <w:tcW w:w="4544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F90FC8" w:rsidRPr="006D2426">
        <w:tc>
          <w:tcPr>
            <w:tcW w:w="633" w:type="dxa"/>
          </w:tcPr>
          <w:p w:rsidR="00F90FC8" w:rsidRPr="006D2426" w:rsidRDefault="00F90F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Геометрія надр</w:t>
            </w:r>
          </w:p>
        </w:tc>
        <w:tc>
          <w:tcPr>
            <w:tcW w:w="4544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Маркшейдерії</w:t>
            </w:r>
          </w:p>
        </w:tc>
      </w:tr>
      <w:tr w:rsidR="00F90FC8" w:rsidRPr="006D2426">
        <w:tc>
          <w:tcPr>
            <w:tcW w:w="633" w:type="dxa"/>
          </w:tcPr>
          <w:p w:rsidR="00F90FC8" w:rsidRPr="006D2426" w:rsidRDefault="00F90F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Айдентика бренду та візуальна комунікація</w:t>
            </w:r>
          </w:p>
        </w:tc>
        <w:tc>
          <w:tcPr>
            <w:tcW w:w="4544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F90FC8" w:rsidRPr="006D2426">
        <w:tc>
          <w:tcPr>
            <w:tcW w:w="633" w:type="dxa"/>
          </w:tcPr>
          <w:p w:rsidR="00F90FC8" w:rsidRPr="006D2426" w:rsidRDefault="00F90F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Спеціальні маркшейдерські роботи</w:t>
            </w:r>
          </w:p>
        </w:tc>
        <w:tc>
          <w:tcPr>
            <w:tcW w:w="4544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Маркшейдерії</w:t>
            </w:r>
          </w:p>
        </w:tc>
      </w:tr>
      <w:tr w:rsidR="00F90FC8" w:rsidRPr="006D2426">
        <w:tc>
          <w:tcPr>
            <w:tcW w:w="633" w:type="dxa"/>
          </w:tcPr>
          <w:p w:rsidR="00F90FC8" w:rsidRPr="006D2426" w:rsidRDefault="00F90F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Сучасні маркшейдерсько-геодезичні технології та прилади</w:t>
            </w:r>
          </w:p>
        </w:tc>
        <w:tc>
          <w:tcPr>
            <w:tcW w:w="4544" w:type="dxa"/>
            <w:vAlign w:val="center"/>
          </w:tcPr>
          <w:p w:rsidR="00F90FC8" w:rsidRPr="006D2426" w:rsidRDefault="00F90F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Маркшейдерії</w:t>
            </w:r>
          </w:p>
        </w:tc>
      </w:tr>
      <w:tr w:rsidR="00BE20C8" w:rsidRPr="006D2426">
        <w:tc>
          <w:tcPr>
            <w:tcW w:w="10279" w:type="dxa"/>
            <w:gridSpan w:val="3"/>
          </w:tcPr>
          <w:p w:rsidR="00BE20C8" w:rsidRPr="006D2426" w:rsidRDefault="00BE20C8" w:rsidP="00A55805">
            <w:pPr>
              <w:rPr>
                <w:lang w:val="uk-UA"/>
              </w:rPr>
            </w:pPr>
          </w:p>
          <w:p w:rsidR="00BE20C8" w:rsidRPr="006D2426" w:rsidRDefault="00BE20C8" w:rsidP="005F1771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Спеціальність 192 Будівництво та цивільна інженерія (магістри)</w:t>
            </w:r>
          </w:p>
        </w:tc>
      </w:tr>
      <w:tr w:rsidR="00BE20C8" w:rsidRPr="006D2426">
        <w:tc>
          <w:tcPr>
            <w:tcW w:w="10279" w:type="dxa"/>
            <w:gridSpan w:val="3"/>
          </w:tcPr>
          <w:p w:rsidR="00BE20C8" w:rsidRPr="006D2426" w:rsidRDefault="00BE20C8" w:rsidP="001D20FA">
            <w:pPr>
              <w:rPr>
                <w:lang w:val="uk-UA"/>
              </w:rPr>
            </w:pPr>
            <w:r w:rsidRPr="006D2426">
              <w:rPr>
                <w:b/>
                <w:bCs/>
                <w:lang w:val="uk-UA"/>
              </w:rPr>
              <w:t>192м-</w:t>
            </w:r>
            <w:r w:rsidR="001D20FA" w:rsidRPr="006D2426">
              <w:rPr>
                <w:b/>
                <w:bCs/>
                <w:lang w:val="uk-UA"/>
              </w:rPr>
              <w:t>20</w:t>
            </w:r>
            <w:r w:rsidRPr="006D2426">
              <w:rPr>
                <w:b/>
                <w:bCs/>
                <w:lang w:val="uk-UA"/>
              </w:rPr>
              <w:t>-1 ФБ</w:t>
            </w:r>
          </w:p>
        </w:tc>
      </w:tr>
      <w:tr w:rsidR="00BE20C8" w:rsidRPr="006D2426">
        <w:tc>
          <w:tcPr>
            <w:tcW w:w="633" w:type="dxa"/>
          </w:tcPr>
          <w:p w:rsidR="00BE20C8" w:rsidRPr="006D2426" w:rsidRDefault="00BE20C8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BE20C8" w:rsidRPr="006D2426" w:rsidRDefault="00BE20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BE20C8" w:rsidRPr="006D2426" w:rsidRDefault="00BE20C8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Іноземних мов</w:t>
            </w:r>
          </w:p>
        </w:tc>
      </w:tr>
      <w:tr w:rsidR="001D20FA" w:rsidRPr="006D2426">
        <w:tc>
          <w:tcPr>
            <w:tcW w:w="633" w:type="dxa"/>
          </w:tcPr>
          <w:p w:rsidR="001D20FA" w:rsidRPr="006D2426" w:rsidRDefault="001D20FA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1D20FA" w:rsidRPr="006D2426" w:rsidRDefault="001D20FA" w:rsidP="0046620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Комп'ютерне проектування у будівництві (спецкурс)</w:t>
            </w:r>
          </w:p>
        </w:tc>
        <w:tc>
          <w:tcPr>
            <w:tcW w:w="4544" w:type="dxa"/>
            <w:vAlign w:val="center"/>
          </w:tcPr>
          <w:p w:rsidR="001D20FA" w:rsidRPr="006D2426" w:rsidRDefault="001D20FA" w:rsidP="00466204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20FA" w:rsidRPr="006D2426">
        <w:tc>
          <w:tcPr>
            <w:tcW w:w="633" w:type="dxa"/>
          </w:tcPr>
          <w:p w:rsidR="001D20FA" w:rsidRPr="006D2426" w:rsidRDefault="001D20FA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Енергетичний аудит будівель</w:t>
            </w:r>
          </w:p>
        </w:tc>
        <w:tc>
          <w:tcPr>
            <w:tcW w:w="4544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20FA" w:rsidRPr="006D2426">
        <w:tc>
          <w:tcPr>
            <w:tcW w:w="633" w:type="dxa"/>
          </w:tcPr>
          <w:p w:rsidR="001D20FA" w:rsidRPr="006D2426" w:rsidRDefault="001D20FA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Айдентика бренду та візуальна комунікація</w:t>
            </w:r>
          </w:p>
        </w:tc>
        <w:tc>
          <w:tcPr>
            <w:tcW w:w="4544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20FA" w:rsidRPr="006D2426">
        <w:tc>
          <w:tcPr>
            <w:tcW w:w="633" w:type="dxa"/>
          </w:tcPr>
          <w:p w:rsidR="001D20FA" w:rsidRPr="006D2426" w:rsidRDefault="001D20FA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5</w:t>
            </w:r>
          </w:p>
        </w:tc>
        <w:tc>
          <w:tcPr>
            <w:tcW w:w="5102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4544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1D20FA" w:rsidRPr="006D2426">
        <w:tc>
          <w:tcPr>
            <w:tcW w:w="633" w:type="dxa"/>
          </w:tcPr>
          <w:p w:rsidR="001D20FA" w:rsidRPr="006D2426" w:rsidRDefault="001D20FA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6</w:t>
            </w:r>
          </w:p>
        </w:tc>
        <w:tc>
          <w:tcPr>
            <w:tcW w:w="5102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Спеціальні підривні роботи</w:t>
            </w:r>
          </w:p>
        </w:tc>
        <w:tc>
          <w:tcPr>
            <w:tcW w:w="4544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1D20FA" w:rsidRPr="006D2426">
        <w:tc>
          <w:tcPr>
            <w:tcW w:w="10279" w:type="dxa"/>
            <w:gridSpan w:val="3"/>
          </w:tcPr>
          <w:p w:rsidR="001D20FA" w:rsidRPr="006D2426" w:rsidRDefault="001D20FA" w:rsidP="005F1771">
            <w:pPr>
              <w:jc w:val="center"/>
              <w:rPr>
                <w:lang w:val="uk-UA"/>
              </w:rPr>
            </w:pPr>
          </w:p>
          <w:p w:rsidR="001D20FA" w:rsidRPr="006D2426" w:rsidRDefault="001D20FA" w:rsidP="005F1771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Спеціальність 193 Геодезія та землеустрій (магістри)</w:t>
            </w:r>
          </w:p>
        </w:tc>
      </w:tr>
      <w:tr w:rsidR="001D20FA" w:rsidRPr="006D2426">
        <w:tc>
          <w:tcPr>
            <w:tcW w:w="10279" w:type="dxa"/>
            <w:gridSpan w:val="3"/>
          </w:tcPr>
          <w:p w:rsidR="001D20FA" w:rsidRPr="006D2426" w:rsidRDefault="001D20FA" w:rsidP="001D20FA">
            <w:pPr>
              <w:rPr>
                <w:lang w:val="uk-UA"/>
              </w:rPr>
            </w:pPr>
            <w:r w:rsidRPr="006D2426">
              <w:rPr>
                <w:b/>
                <w:bCs/>
                <w:lang w:val="uk-UA"/>
              </w:rPr>
              <w:t>193м-20-1 ФБ</w:t>
            </w:r>
          </w:p>
        </w:tc>
      </w:tr>
      <w:tr w:rsidR="001D20FA" w:rsidRPr="006D2426">
        <w:tc>
          <w:tcPr>
            <w:tcW w:w="633" w:type="dxa"/>
          </w:tcPr>
          <w:p w:rsidR="001D20FA" w:rsidRPr="006D2426" w:rsidRDefault="001D20FA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1</w:t>
            </w:r>
          </w:p>
        </w:tc>
        <w:tc>
          <w:tcPr>
            <w:tcW w:w="5102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44" w:type="dxa"/>
            <w:vAlign w:val="center"/>
          </w:tcPr>
          <w:p w:rsidR="001D20FA" w:rsidRPr="006D2426" w:rsidRDefault="001D20FA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Іноземних мов</w:t>
            </w:r>
          </w:p>
        </w:tc>
      </w:tr>
      <w:tr w:rsidR="008E23AC" w:rsidRPr="006D2426">
        <w:tc>
          <w:tcPr>
            <w:tcW w:w="633" w:type="dxa"/>
          </w:tcPr>
          <w:p w:rsidR="008E23AC" w:rsidRPr="006D2426" w:rsidRDefault="008E23AC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2</w:t>
            </w:r>
          </w:p>
        </w:tc>
        <w:tc>
          <w:tcPr>
            <w:tcW w:w="5102" w:type="dxa"/>
            <w:vAlign w:val="center"/>
          </w:tcPr>
          <w:p w:rsidR="008E23AC" w:rsidRPr="006D2426" w:rsidRDefault="008E23A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Айдентика бренду та візуальна комунікація</w:t>
            </w:r>
          </w:p>
        </w:tc>
        <w:tc>
          <w:tcPr>
            <w:tcW w:w="4544" w:type="dxa"/>
            <w:vAlign w:val="center"/>
          </w:tcPr>
          <w:p w:rsidR="008E23AC" w:rsidRPr="006D2426" w:rsidRDefault="008E23A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Будівництва, геотехніки і геомеханіки</w:t>
            </w:r>
          </w:p>
        </w:tc>
      </w:tr>
      <w:tr w:rsidR="008E23AC" w:rsidRPr="006D2426">
        <w:tc>
          <w:tcPr>
            <w:tcW w:w="633" w:type="dxa"/>
          </w:tcPr>
          <w:p w:rsidR="008E23AC" w:rsidRPr="006D2426" w:rsidRDefault="008E23AC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3</w:t>
            </w:r>
          </w:p>
        </w:tc>
        <w:tc>
          <w:tcPr>
            <w:tcW w:w="5102" w:type="dxa"/>
            <w:vAlign w:val="center"/>
          </w:tcPr>
          <w:p w:rsidR="008E23AC" w:rsidRPr="006D2426" w:rsidRDefault="008E23A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Спеціальні маркшейдерські роботи</w:t>
            </w:r>
          </w:p>
        </w:tc>
        <w:tc>
          <w:tcPr>
            <w:tcW w:w="4544" w:type="dxa"/>
            <w:vAlign w:val="center"/>
          </w:tcPr>
          <w:p w:rsidR="008E23AC" w:rsidRPr="006D2426" w:rsidRDefault="008E23A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Маркшейдерії</w:t>
            </w:r>
          </w:p>
        </w:tc>
      </w:tr>
      <w:tr w:rsidR="008E23AC" w:rsidRPr="006D2426">
        <w:tc>
          <w:tcPr>
            <w:tcW w:w="633" w:type="dxa"/>
          </w:tcPr>
          <w:p w:rsidR="008E23AC" w:rsidRPr="006D2426" w:rsidRDefault="008E23AC" w:rsidP="00303CB6">
            <w:pPr>
              <w:jc w:val="center"/>
              <w:rPr>
                <w:lang w:val="uk-UA"/>
              </w:rPr>
            </w:pPr>
            <w:r w:rsidRPr="006D2426">
              <w:rPr>
                <w:lang w:val="uk-UA"/>
              </w:rPr>
              <w:t>4</w:t>
            </w:r>
          </w:p>
        </w:tc>
        <w:tc>
          <w:tcPr>
            <w:tcW w:w="5102" w:type="dxa"/>
            <w:vAlign w:val="center"/>
          </w:tcPr>
          <w:p w:rsidR="008E23AC" w:rsidRPr="006D2426" w:rsidRDefault="008E23A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Сучасні маркшейдерсько-геодезичні технології та прилади</w:t>
            </w:r>
          </w:p>
        </w:tc>
        <w:tc>
          <w:tcPr>
            <w:tcW w:w="4544" w:type="dxa"/>
            <w:vAlign w:val="center"/>
          </w:tcPr>
          <w:p w:rsidR="008E23AC" w:rsidRPr="006D2426" w:rsidRDefault="008E23AC">
            <w:pPr>
              <w:rPr>
                <w:color w:val="000000"/>
                <w:lang w:val="uk-UA"/>
              </w:rPr>
            </w:pPr>
            <w:r w:rsidRPr="006D2426">
              <w:rPr>
                <w:color w:val="000000"/>
                <w:lang w:val="uk-UA"/>
              </w:rPr>
              <w:t>Маркшейдерії</w:t>
            </w:r>
          </w:p>
        </w:tc>
      </w:tr>
    </w:tbl>
    <w:p w:rsidR="00DC3830" w:rsidRPr="009E43F7" w:rsidRDefault="00DC3830" w:rsidP="00CD4C4C">
      <w:pPr>
        <w:rPr>
          <w:lang w:val="uk-UA"/>
        </w:rPr>
      </w:pPr>
    </w:p>
    <w:sectPr w:rsidR="00DC3830" w:rsidRPr="009E43F7" w:rsidSect="0075589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20B6"/>
    <w:rsid w:val="00005E21"/>
    <w:rsid w:val="00007A86"/>
    <w:rsid w:val="000205A5"/>
    <w:rsid w:val="00020D22"/>
    <w:rsid w:val="00032E1C"/>
    <w:rsid w:val="00037430"/>
    <w:rsid w:val="000415B3"/>
    <w:rsid w:val="00043C95"/>
    <w:rsid w:val="0005107A"/>
    <w:rsid w:val="000568F1"/>
    <w:rsid w:val="000625F9"/>
    <w:rsid w:val="00071DE7"/>
    <w:rsid w:val="00080F5F"/>
    <w:rsid w:val="00082BA5"/>
    <w:rsid w:val="000847D1"/>
    <w:rsid w:val="00085485"/>
    <w:rsid w:val="00091AEF"/>
    <w:rsid w:val="0009319A"/>
    <w:rsid w:val="000932C7"/>
    <w:rsid w:val="000933EC"/>
    <w:rsid w:val="0009472A"/>
    <w:rsid w:val="0009645F"/>
    <w:rsid w:val="000A0EB9"/>
    <w:rsid w:val="000A7C6F"/>
    <w:rsid w:val="000B2E3B"/>
    <w:rsid w:val="000B4344"/>
    <w:rsid w:val="000B5E6D"/>
    <w:rsid w:val="000B7F85"/>
    <w:rsid w:val="000C242A"/>
    <w:rsid w:val="000D00BF"/>
    <w:rsid w:val="000D2411"/>
    <w:rsid w:val="000D2783"/>
    <w:rsid w:val="000D41C6"/>
    <w:rsid w:val="000D4FB8"/>
    <w:rsid w:val="000D7F15"/>
    <w:rsid w:val="000E46E2"/>
    <w:rsid w:val="000F0C2F"/>
    <w:rsid w:val="000F5128"/>
    <w:rsid w:val="000F7AA5"/>
    <w:rsid w:val="001018F6"/>
    <w:rsid w:val="00103B7F"/>
    <w:rsid w:val="0010710E"/>
    <w:rsid w:val="00113B3E"/>
    <w:rsid w:val="00131ADD"/>
    <w:rsid w:val="00132757"/>
    <w:rsid w:val="00132FAE"/>
    <w:rsid w:val="00141DA0"/>
    <w:rsid w:val="00144FB4"/>
    <w:rsid w:val="00151DFE"/>
    <w:rsid w:val="001543DE"/>
    <w:rsid w:val="00156933"/>
    <w:rsid w:val="00157395"/>
    <w:rsid w:val="0016251D"/>
    <w:rsid w:val="00164566"/>
    <w:rsid w:val="0017282B"/>
    <w:rsid w:val="0017325E"/>
    <w:rsid w:val="00173648"/>
    <w:rsid w:val="00181A8A"/>
    <w:rsid w:val="001826EB"/>
    <w:rsid w:val="00183E68"/>
    <w:rsid w:val="001942EF"/>
    <w:rsid w:val="001A0868"/>
    <w:rsid w:val="001A1894"/>
    <w:rsid w:val="001A382D"/>
    <w:rsid w:val="001B2343"/>
    <w:rsid w:val="001C08A3"/>
    <w:rsid w:val="001C20F2"/>
    <w:rsid w:val="001D20FA"/>
    <w:rsid w:val="001D3CB4"/>
    <w:rsid w:val="001E0F59"/>
    <w:rsid w:val="001E3E22"/>
    <w:rsid w:val="001F2034"/>
    <w:rsid w:val="001F6EF3"/>
    <w:rsid w:val="00200727"/>
    <w:rsid w:val="00205D01"/>
    <w:rsid w:val="00210E5B"/>
    <w:rsid w:val="002116C6"/>
    <w:rsid w:val="002118DC"/>
    <w:rsid w:val="002141D7"/>
    <w:rsid w:val="00214BFB"/>
    <w:rsid w:val="002219E5"/>
    <w:rsid w:val="00232188"/>
    <w:rsid w:val="002327C4"/>
    <w:rsid w:val="00240690"/>
    <w:rsid w:val="00241846"/>
    <w:rsid w:val="00242E9D"/>
    <w:rsid w:val="00243C8F"/>
    <w:rsid w:val="0024696D"/>
    <w:rsid w:val="00256216"/>
    <w:rsid w:val="00261D64"/>
    <w:rsid w:val="0026448A"/>
    <w:rsid w:val="00275648"/>
    <w:rsid w:val="00292304"/>
    <w:rsid w:val="00293A67"/>
    <w:rsid w:val="00294BA7"/>
    <w:rsid w:val="002A1C89"/>
    <w:rsid w:val="002A2C22"/>
    <w:rsid w:val="002A3AFB"/>
    <w:rsid w:val="002B2E68"/>
    <w:rsid w:val="002C732F"/>
    <w:rsid w:val="002D170B"/>
    <w:rsid w:val="002D5CD0"/>
    <w:rsid w:val="002E3D22"/>
    <w:rsid w:val="002E793A"/>
    <w:rsid w:val="002F33D5"/>
    <w:rsid w:val="002F3F69"/>
    <w:rsid w:val="00302B7B"/>
    <w:rsid w:val="00303CB6"/>
    <w:rsid w:val="00305500"/>
    <w:rsid w:val="00310F6F"/>
    <w:rsid w:val="00314C9F"/>
    <w:rsid w:val="00323584"/>
    <w:rsid w:val="00331CDC"/>
    <w:rsid w:val="00334AD5"/>
    <w:rsid w:val="00343203"/>
    <w:rsid w:val="003536DE"/>
    <w:rsid w:val="00354E4B"/>
    <w:rsid w:val="00361839"/>
    <w:rsid w:val="003659FA"/>
    <w:rsid w:val="00371378"/>
    <w:rsid w:val="00380601"/>
    <w:rsid w:val="00381506"/>
    <w:rsid w:val="00382994"/>
    <w:rsid w:val="00383146"/>
    <w:rsid w:val="00386550"/>
    <w:rsid w:val="0038736B"/>
    <w:rsid w:val="00394275"/>
    <w:rsid w:val="003959C2"/>
    <w:rsid w:val="003A0DEB"/>
    <w:rsid w:val="003A2012"/>
    <w:rsid w:val="003A5E7A"/>
    <w:rsid w:val="003B13F4"/>
    <w:rsid w:val="003B527F"/>
    <w:rsid w:val="003C2ADD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5F84"/>
    <w:rsid w:val="0040665C"/>
    <w:rsid w:val="00412B28"/>
    <w:rsid w:val="00413259"/>
    <w:rsid w:val="00416231"/>
    <w:rsid w:val="00424D18"/>
    <w:rsid w:val="00431EDE"/>
    <w:rsid w:val="00435D32"/>
    <w:rsid w:val="0043674C"/>
    <w:rsid w:val="00436D96"/>
    <w:rsid w:val="00464E5A"/>
    <w:rsid w:val="00470D30"/>
    <w:rsid w:val="004750A6"/>
    <w:rsid w:val="00477393"/>
    <w:rsid w:val="00477CE1"/>
    <w:rsid w:val="00480F79"/>
    <w:rsid w:val="00485C59"/>
    <w:rsid w:val="00486D4A"/>
    <w:rsid w:val="0049003F"/>
    <w:rsid w:val="00493760"/>
    <w:rsid w:val="00496187"/>
    <w:rsid w:val="004A0B91"/>
    <w:rsid w:val="004A37D2"/>
    <w:rsid w:val="004A62E4"/>
    <w:rsid w:val="004A76D5"/>
    <w:rsid w:val="004B1D09"/>
    <w:rsid w:val="004B298F"/>
    <w:rsid w:val="004B2BFA"/>
    <w:rsid w:val="004B317A"/>
    <w:rsid w:val="004B5047"/>
    <w:rsid w:val="004C31E6"/>
    <w:rsid w:val="004D00DF"/>
    <w:rsid w:val="004D4785"/>
    <w:rsid w:val="004D49D2"/>
    <w:rsid w:val="004D5B8B"/>
    <w:rsid w:val="004E4B1A"/>
    <w:rsid w:val="004E67D9"/>
    <w:rsid w:val="004F0948"/>
    <w:rsid w:val="004F18DA"/>
    <w:rsid w:val="004F3D11"/>
    <w:rsid w:val="00502FB5"/>
    <w:rsid w:val="005066E5"/>
    <w:rsid w:val="005141D1"/>
    <w:rsid w:val="0052276F"/>
    <w:rsid w:val="00522C82"/>
    <w:rsid w:val="0052719B"/>
    <w:rsid w:val="005362D8"/>
    <w:rsid w:val="0055146C"/>
    <w:rsid w:val="00553DF1"/>
    <w:rsid w:val="0055544D"/>
    <w:rsid w:val="00565429"/>
    <w:rsid w:val="00573187"/>
    <w:rsid w:val="00577907"/>
    <w:rsid w:val="00580089"/>
    <w:rsid w:val="00581E55"/>
    <w:rsid w:val="00585D4E"/>
    <w:rsid w:val="00586935"/>
    <w:rsid w:val="00586B87"/>
    <w:rsid w:val="005905B9"/>
    <w:rsid w:val="00590EA1"/>
    <w:rsid w:val="0059522A"/>
    <w:rsid w:val="00597E16"/>
    <w:rsid w:val="005A1A83"/>
    <w:rsid w:val="005A273A"/>
    <w:rsid w:val="005A6939"/>
    <w:rsid w:val="005B4C77"/>
    <w:rsid w:val="005B67F4"/>
    <w:rsid w:val="005C06FC"/>
    <w:rsid w:val="005C20EC"/>
    <w:rsid w:val="005C34EE"/>
    <w:rsid w:val="005C5CE5"/>
    <w:rsid w:val="005D10CD"/>
    <w:rsid w:val="005D23F1"/>
    <w:rsid w:val="005E0933"/>
    <w:rsid w:val="005F1771"/>
    <w:rsid w:val="005F337D"/>
    <w:rsid w:val="005F39A5"/>
    <w:rsid w:val="005F3EA4"/>
    <w:rsid w:val="005F683A"/>
    <w:rsid w:val="005F6EC5"/>
    <w:rsid w:val="006063B9"/>
    <w:rsid w:val="00610F29"/>
    <w:rsid w:val="00626966"/>
    <w:rsid w:val="00634DEB"/>
    <w:rsid w:val="00640B1E"/>
    <w:rsid w:val="006466AC"/>
    <w:rsid w:val="00647E37"/>
    <w:rsid w:val="006519BD"/>
    <w:rsid w:val="0065572D"/>
    <w:rsid w:val="00655DF7"/>
    <w:rsid w:val="00655FEE"/>
    <w:rsid w:val="00656142"/>
    <w:rsid w:val="00656B1F"/>
    <w:rsid w:val="00657781"/>
    <w:rsid w:val="00663BC5"/>
    <w:rsid w:val="00664B39"/>
    <w:rsid w:val="00667F28"/>
    <w:rsid w:val="00675AE3"/>
    <w:rsid w:val="00675B7C"/>
    <w:rsid w:val="00676730"/>
    <w:rsid w:val="00683534"/>
    <w:rsid w:val="006837BE"/>
    <w:rsid w:val="006863DC"/>
    <w:rsid w:val="00687ACA"/>
    <w:rsid w:val="006A3516"/>
    <w:rsid w:val="006A5D07"/>
    <w:rsid w:val="006B6F27"/>
    <w:rsid w:val="006D1E0D"/>
    <w:rsid w:val="006D2426"/>
    <w:rsid w:val="006E0A70"/>
    <w:rsid w:val="006F3287"/>
    <w:rsid w:val="006F5367"/>
    <w:rsid w:val="006F7BDE"/>
    <w:rsid w:val="00700F6E"/>
    <w:rsid w:val="00710995"/>
    <w:rsid w:val="00711B5B"/>
    <w:rsid w:val="00720243"/>
    <w:rsid w:val="007205EE"/>
    <w:rsid w:val="0073131B"/>
    <w:rsid w:val="007317E9"/>
    <w:rsid w:val="00733615"/>
    <w:rsid w:val="0073451E"/>
    <w:rsid w:val="00740EE4"/>
    <w:rsid w:val="00741EDB"/>
    <w:rsid w:val="0074551A"/>
    <w:rsid w:val="007504B5"/>
    <w:rsid w:val="0075189D"/>
    <w:rsid w:val="00752FEC"/>
    <w:rsid w:val="0075565D"/>
    <w:rsid w:val="00755896"/>
    <w:rsid w:val="00761417"/>
    <w:rsid w:val="007632C0"/>
    <w:rsid w:val="00763FFC"/>
    <w:rsid w:val="00774DA3"/>
    <w:rsid w:val="00786656"/>
    <w:rsid w:val="0079497B"/>
    <w:rsid w:val="0079628E"/>
    <w:rsid w:val="007A0AC0"/>
    <w:rsid w:val="007A196D"/>
    <w:rsid w:val="007A31A5"/>
    <w:rsid w:val="007C241E"/>
    <w:rsid w:val="007C7361"/>
    <w:rsid w:val="007D24DF"/>
    <w:rsid w:val="007D74DE"/>
    <w:rsid w:val="007F431B"/>
    <w:rsid w:val="007F7A3D"/>
    <w:rsid w:val="008078E9"/>
    <w:rsid w:val="00817898"/>
    <w:rsid w:val="00822A7F"/>
    <w:rsid w:val="008262C1"/>
    <w:rsid w:val="00837F7D"/>
    <w:rsid w:val="00845A7C"/>
    <w:rsid w:val="00854705"/>
    <w:rsid w:val="008559EB"/>
    <w:rsid w:val="00856D18"/>
    <w:rsid w:val="00864C19"/>
    <w:rsid w:val="008664C6"/>
    <w:rsid w:val="0088104A"/>
    <w:rsid w:val="00881811"/>
    <w:rsid w:val="00884021"/>
    <w:rsid w:val="008843D0"/>
    <w:rsid w:val="008845AF"/>
    <w:rsid w:val="00890A63"/>
    <w:rsid w:val="00892CF3"/>
    <w:rsid w:val="0089308E"/>
    <w:rsid w:val="00893F11"/>
    <w:rsid w:val="008A167E"/>
    <w:rsid w:val="008A2648"/>
    <w:rsid w:val="008A4D7E"/>
    <w:rsid w:val="008A7664"/>
    <w:rsid w:val="008B2631"/>
    <w:rsid w:val="008B3BC1"/>
    <w:rsid w:val="008B5359"/>
    <w:rsid w:val="008B5FCC"/>
    <w:rsid w:val="008C11A8"/>
    <w:rsid w:val="008C26F2"/>
    <w:rsid w:val="008D20A7"/>
    <w:rsid w:val="008D7103"/>
    <w:rsid w:val="008E23AC"/>
    <w:rsid w:val="008E2574"/>
    <w:rsid w:val="008E5406"/>
    <w:rsid w:val="008E680E"/>
    <w:rsid w:val="008E791F"/>
    <w:rsid w:val="008F0A66"/>
    <w:rsid w:val="008F6940"/>
    <w:rsid w:val="008F7C8C"/>
    <w:rsid w:val="009120C5"/>
    <w:rsid w:val="009127AB"/>
    <w:rsid w:val="00915152"/>
    <w:rsid w:val="009161C1"/>
    <w:rsid w:val="009167C1"/>
    <w:rsid w:val="00920283"/>
    <w:rsid w:val="00920C41"/>
    <w:rsid w:val="00920D9A"/>
    <w:rsid w:val="0092346C"/>
    <w:rsid w:val="00926697"/>
    <w:rsid w:val="00927662"/>
    <w:rsid w:val="00933A8F"/>
    <w:rsid w:val="009355CF"/>
    <w:rsid w:val="009364DE"/>
    <w:rsid w:val="00936AAE"/>
    <w:rsid w:val="00945AA3"/>
    <w:rsid w:val="0095578F"/>
    <w:rsid w:val="00964D0E"/>
    <w:rsid w:val="00965FBE"/>
    <w:rsid w:val="0097435A"/>
    <w:rsid w:val="00977F19"/>
    <w:rsid w:val="00982663"/>
    <w:rsid w:val="00983ED5"/>
    <w:rsid w:val="0099280E"/>
    <w:rsid w:val="00995743"/>
    <w:rsid w:val="00997779"/>
    <w:rsid w:val="00997E1B"/>
    <w:rsid w:val="009A0A81"/>
    <w:rsid w:val="009A2741"/>
    <w:rsid w:val="009A5B18"/>
    <w:rsid w:val="009B1F70"/>
    <w:rsid w:val="009B280B"/>
    <w:rsid w:val="009B395B"/>
    <w:rsid w:val="009C1DF3"/>
    <w:rsid w:val="009C38F2"/>
    <w:rsid w:val="009C3A30"/>
    <w:rsid w:val="009C77BF"/>
    <w:rsid w:val="009D04E0"/>
    <w:rsid w:val="009D209B"/>
    <w:rsid w:val="009D2CA6"/>
    <w:rsid w:val="009D4592"/>
    <w:rsid w:val="009E43F7"/>
    <w:rsid w:val="009E7884"/>
    <w:rsid w:val="009F1ADB"/>
    <w:rsid w:val="009F2BD6"/>
    <w:rsid w:val="009F6AFB"/>
    <w:rsid w:val="00A008FF"/>
    <w:rsid w:val="00A03621"/>
    <w:rsid w:val="00A12253"/>
    <w:rsid w:val="00A142BE"/>
    <w:rsid w:val="00A17532"/>
    <w:rsid w:val="00A2051F"/>
    <w:rsid w:val="00A214A8"/>
    <w:rsid w:val="00A21E97"/>
    <w:rsid w:val="00A22264"/>
    <w:rsid w:val="00A22CE1"/>
    <w:rsid w:val="00A24B91"/>
    <w:rsid w:val="00A31C44"/>
    <w:rsid w:val="00A32D73"/>
    <w:rsid w:val="00A34644"/>
    <w:rsid w:val="00A44931"/>
    <w:rsid w:val="00A47103"/>
    <w:rsid w:val="00A478F1"/>
    <w:rsid w:val="00A50E71"/>
    <w:rsid w:val="00A511A0"/>
    <w:rsid w:val="00A555BB"/>
    <w:rsid w:val="00A55805"/>
    <w:rsid w:val="00A565A5"/>
    <w:rsid w:val="00A5768B"/>
    <w:rsid w:val="00A84DD0"/>
    <w:rsid w:val="00A95A46"/>
    <w:rsid w:val="00A9697C"/>
    <w:rsid w:val="00AA0602"/>
    <w:rsid w:val="00AA1D07"/>
    <w:rsid w:val="00AA1E67"/>
    <w:rsid w:val="00AA452D"/>
    <w:rsid w:val="00AA6A02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F2BDE"/>
    <w:rsid w:val="00B0193F"/>
    <w:rsid w:val="00B05CB3"/>
    <w:rsid w:val="00B07112"/>
    <w:rsid w:val="00B11894"/>
    <w:rsid w:val="00B146A8"/>
    <w:rsid w:val="00B14ED0"/>
    <w:rsid w:val="00B15DFA"/>
    <w:rsid w:val="00B164F5"/>
    <w:rsid w:val="00B16C1D"/>
    <w:rsid w:val="00B2323B"/>
    <w:rsid w:val="00B23A39"/>
    <w:rsid w:val="00B275BD"/>
    <w:rsid w:val="00B339B0"/>
    <w:rsid w:val="00B37723"/>
    <w:rsid w:val="00B43A7A"/>
    <w:rsid w:val="00B46B0B"/>
    <w:rsid w:val="00B57AB0"/>
    <w:rsid w:val="00B6356C"/>
    <w:rsid w:val="00B635D1"/>
    <w:rsid w:val="00B64E12"/>
    <w:rsid w:val="00B67C77"/>
    <w:rsid w:val="00B67F48"/>
    <w:rsid w:val="00B71BE6"/>
    <w:rsid w:val="00B72245"/>
    <w:rsid w:val="00B72E79"/>
    <w:rsid w:val="00B832D3"/>
    <w:rsid w:val="00B83ADE"/>
    <w:rsid w:val="00B84A0D"/>
    <w:rsid w:val="00B851BD"/>
    <w:rsid w:val="00B85984"/>
    <w:rsid w:val="00B97F68"/>
    <w:rsid w:val="00BA0C34"/>
    <w:rsid w:val="00BA548B"/>
    <w:rsid w:val="00BB06ED"/>
    <w:rsid w:val="00BB1065"/>
    <w:rsid w:val="00BB1B74"/>
    <w:rsid w:val="00BD16B3"/>
    <w:rsid w:val="00BD63CB"/>
    <w:rsid w:val="00BE1E89"/>
    <w:rsid w:val="00BE20C8"/>
    <w:rsid w:val="00BE2848"/>
    <w:rsid w:val="00BE3CB0"/>
    <w:rsid w:val="00BE69A9"/>
    <w:rsid w:val="00BF7CEE"/>
    <w:rsid w:val="00C00518"/>
    <w:rsid w:val="00C045B4"/>
    <w:rsid w:val="00C0661F"/>
    <w:rsid w:val="00C13D9A"/>
    <w:rsid w:val="00C16ED6"/>
    <w:rsid w:val="00C21982"/>
    <w:rsid w:val="00C24C9A"/>
    <w:rsid w:val="00C30666"/>
    <w:rsid w:val="00C33AE4"/>
    <w:rsid w:val="00C43FBB"/>
    <w:rsid w:val="00C45EDA"/>
    <w:rsid w:val="00C530EC"/>
    <w:rsid w:val="00C60592"/>
    <w:rsid w:val="00C612EB"/>
    <w:rsid w:val="00C6309E"/>
    <w:rsid w:val="00C649A9"/>
    <w:rsid w:val="00C65882"/>
    <w:rsid w:val="00C71EEC"/>
    <w:rsid w:val="00C723BC"/>
    <w:rsid w:val="00C72663"/>
    <w:rsid w:val="00C75ADF"/>
    <w:rsid w:val="00C81D43"/>
    <w:rsid w:val="00C827D0"/>
    <w:rsid w:val="00C82AAE"/>
    <w:rsid w:val="00C835FB"/>
    <w:rsid w:val="00C83B76"/>
    <w:rsid w:val="00C83C8E"/>
    <w:rsid w:val="00C85592"/>
    <w:rsid w:val="00C870C9"/>
    <w:rsid w:val="00C872C2"/>
    <w:rsid w:val="00C92180"/>
    <w:rsid w:val="00C9466E"/>
    <w:rsid w:val="00C95340"/>
    <w:rsid w:val="00CA109F"/>
    <w:rsid w:val="00CA6410"/>
    <w:rsid w:val="00CA7B4C"/>
    <w:rsid w:val="00CB22F5"/>
    <w:rsid w:val="00CB5F9F"/>
    <w:rsid w:val="00CB6C29"/>
    <w:rsid w:val="00CC0E01"/>
    <w:rsid w:val="00CC2E6C"/>
    <w:rsid w:val="00CC7475"/>
    <w:rsid w:val="00CD199A"/>
    <w:rsid w:val="00CD4C4C"/>
    <w:rsid w:val="00CD6328"/>
    <w:rsid w:val="00CE0E0F"/>
    <w:rsid w:val="00CE6C42"/>
    <w:rsid w:val="00CF1D51"/>
    <w:rsid w:val="00CF321A"/>
    <w:rsid w:val="00CF75D2"/>
    <w:rsid w:val="00D01053"/>
    <w:rsid w:val="00D16AE0"/>
    <w:rsid w:val="00D202D9"/>
    <w:rsid w:val="00D2043B"/>
    <w:rsid w:val="00D2615E"/>
    <w:rsid w:val="00D26F76"/>
    <w:rsid w:val="00D30071"/>
    <w:rsid w:val="00D31BB6"/>
    <w:rsid w:val="00D35B28"/>
    <w:rsid w:val="00D42E2C"/>
    <w:rsid w:val="00D45750"/>
    <w:rsid w:val="00D5134F"/>
    <w:rsid w:val="00D51A59"/>
    <w:rsid w:val="00D523AC"/>
    <w:rsid w:val="00D557E7"/>
    <w:rsid w:val="00D64358"/>
    <w:rsid w:val="00D71B69"/>
    <w:rsid w:val="00D764DF"/>
    <w:rsid w:val="00D861AF"/>
    <w:rsid w:val="00D87378"/>
    <w:rsid w:val="00D923A3"/>
    <w:rsid w:val="00D92CB9"/>
    <w:rsid w:val="00D95FFD"/>
    <w:rsid w:val="00DA2E06"/>
    <w:rsid w:val="00DA4A19"/>
    <w:rsid w:val="00DA4E10"/>
    <w:rsid w:val="00DA54CD"/>
    <w:rsid w:val="00DA795F"/>
    <w:rsid w:val="00DB164B"/>
    <w:rsid w:val="00DB4BE7"/>
    <w:rsid w:val="00DB50BE"/>
    <w:rsid w:val="00DB5CCE"/>
    <w:rsid w:val="00DC0FEC"/>
    <w:rsid w:val="00DC26A7"/>
    <w:rsid w:val="00DC3830"/>
    <w:rsid w:val="00DC5F66"/>
    <w:rsid w:val="00DD4496"/>
    <w:rsid w:val="00DE5035"/>
    <w:rsid w:val="00DF0699"/>
    <w:rsid w:val="00DF48DB"/>
    <w:rsid w:val="00DF6050"/>
    <w:rsid w:val="00E027AB"/>
    <w:rsid w:val="00E03A17"/>
    <w:rsid w:val="00E03D8E"/>
    <w:rsid w:val="00E0509E"/>
    <w:rsid w:val="00E06243"/>
    <w:rsid w:val="00E1164B"/>
    <w:rsid w:val="00E13D83"/>
    <w:rsid w:val="00E15459"/>
    <w:rsid w:val="00E25CFA"/>
    <w:rsid w:val="00E277AA"/>
    <w:rsid w:val="00E3548C"/>
    <w:rsid w:val="00E357B0"/>
    <w:rsid w:val="00E4313C"/>
    <w:rsid w:val="00E44DFF"/>
    <w:rsid w:val="00E50160"/>
    <w:rsid w:val="00E71D8E"/>
    <w:rsid w:val="00E7350A"/>
    <w:rsid w:val="00E811AA"/>
    <w:rsid w:val="00E840C7"/>
    <w:rsid w:val="00E87E48"/>
    <w:rsid w:val="00E935DA"/>
    <w:rsid w:val="00E95B13"/>
    <w:rsid w:val="00EA0111"/>
    <w:rsid w:val="00EA251D"/>
    <w:rsid w:val="00EA381C"/>
    <w:rsid w:val="00EC18C2"/>
    <w:rsid w:val="00EC3BE4"/>
    <w:rsid w:val="00EC6EA8"/>
    <w:rsid w:val="00EC7F64"/>
    <w:rsid w:val="00ED57EA"/>
    <w:rsid w:val="00ED5B09"/>
    <w:rsid w:val="00EE02DF"/>
    <w:rsid w:val="00EF73DD"/>
    <w:rsid w:val="00F0279A"/>
    <w:rsid w:val="00F037C7"/>
    <w:rsid w:val="00F047D0"/>
    <w:rsid w:val="00F059AB"/>
    <w:rsid w:val="00F06417"/>
    <w:rsid w:val="00F0754C"/>
    <w:rsid w:val="00F1047A"/>
    <w:rsid w:val="00F116C9"/>
    <w:rsid w:val="00F17464"/>
    <w:rsid w:val="00F174E3"/>
    <w:rsid w:val="00F22AF5"/>
    <w:rsid w:val="00F4406B"/>
    <w:rsid w:val="00F4439F"/>
    <w:rsid w:val="00F50191"/>
    <w:rsid w:val="00F530AE"/>
    <w:rsid w:val="00F54446"/>
    <w:rsid w:val="00F65D59"/>
    <w:rsid w:val="00F671C4"/>
    <w:rsid w:val="00F73B38"/>
    <w:rsid w:val="00F75345"/>
    <w:rsid w:val="00F754D6"/>
    <w:rsid w:val="00F76AB8"/>
    <w:rsid w:val="00F81A67"/>
    <w:rsid w:val="00F90E30"/>
    <w:rsid w:val="00F90FC8"/>
    <w:rsid w:val="00F92B2F"/>
    <w:rsid w:val="00F94B49"/>
    <w:rsid w:val="00FA67B8"/>
    <w:rsid w:val="00FB11B7"/>
    <w:rsid w:val="00FB2EB5"/>
    <w:rsid w:val="00FB3160"/>
    <w:rsid w:val="00FB55AC"/>
    <w:rsid w:val="00FB58C3"/>
    <w:rsid w:val="00FC3C0D"/>
    <w:rsid w:val="00FD1562"/>
    <w:rsid w:val="00FD3CFC"/>
    <w:rsid w:val="00FE00A2"/>
    <w:rsid w:val="00FE38F7"/>
    <w:rsid w:val="00FE7406"/>
    <w:rsid w:val="00FF0448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66F4CE7"/>
  <w15:docId w15:val="{211BFB92-4765-4543-807B-71E47FD3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3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creator>Грищенко Олена</dc:creator>
  <cp:lastModifiedBy>Заболотна Юлія Олександрівна</cp:lastModifiedBy>
  <cp:revision>18</cp:revision>
  <cp:lastPrinted>2020-12-14T18:09:00Z</cp:lastPrinted>
  <dcterms:created xsi:type="dcterms:W3CDTF">2020-11-17T12:27:00Z</dcterms:created>
  <dcterms:modified xsi:type="dcterms:W3CDTF">2020-12-14T18:20:00Z</dcterms:modified>
</cp:coreProperties>
</file>